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887" w:rsidRDefault="00850765" w:rsidP="00850765">
      <w:pPr>
        <w:jc w:val="center"/>
        <w:rPr>
          <w:rFonts w:ascii="Times New Roman" w:hAnsi="Times New Roman" w:cs="Times New Roman"/>
        </w:rPr>
      </w:pPr>
      <w:r w:rsidRPr="00850765">
        <w:rPr>
          <w:rFonts w:ascii="Times New Roman" w:hAnsi="Times New Roman" w:cs="Times New Roman"/>
        </w:rPr>
        <w:t>Материально-техническое обеспечение</w:t>
      </w:r>
    </w:p>
    <w:p w:rsidR="00850765" w:rsidRDefault="00850765" w:rsidP="00850765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9522" w:type="dxa"/>
        <w:tblLook w:val="04A0" w:firstRow="1" w:lastRow="0" w:firstColumn="1" w:lastColumn="0" w:noHBand="0" w:noVBand="1"/>
      </w:tblPr>
      <w:tblGrid>
        <w:gridCol w:w="436"/>
        <w:gridCol w:w="6804"/>
        <w:gridCol w:w="2282"/>
      </w:tblGrid>
      <w:tr w:rsidR="00850765" w:rsidTr="00FB18A3">
        <w:trPr>
          <w:trHeight w:val="744"/>
        </w:trPr>
        <w:tc>
          <w:tcPr>
            <w:tcW w:w="436" w:type="dxa"/>
          </w:tcPr>
          <w:p w:rsidR="00850765" w:rsidRDefault="00850765" w:rsidP="00850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804" w:type="dxa"/>
          </w:tcPr>
          <w:p w:rsidR="00850765" w:rsidRDefault="00850765" w:rsidP="00850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оборудования</w:t>
            </w:r>
          </w:p>
        </w:tc>
        <w:tc>
          <w:tcPr>
            <w:tcW w:w="2282" w:type="dxa"/>
          </w:tcPr>
          <w:p w:rsidR="00850765" w:rsidRDefault="00850765" w:rsidP="00850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</w:tr>
      <w:tr w:rsidR="00850765" w:rsidRPr="00850765" w:rsidTr="00FB18A3">
        <w:trPr>
          <w:trHeight w:val="700"/>
        </w:trPr>
        <w:tc>
          <w:tcPr>
            <w:tcW w:w="436" w:type="dxa"/>
          </w:tcPr>
          <w:p w:rsidR="00850765" w:rsidRDefault="00850765" w:rsidP="00850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4" w:type="dxa"/>
          </w:tcPr>
          <w:p w:rsidR="00850765" w:rsidRPr="00850765" w:rsidRDefault="00850765" w:rsidP="0085076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Ноутбуки</w:t>
            </w:r>
            <w:r w:rsidRPr="00850765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ACER travelmate p2 tmp215-53-31sp </w:t>
            </w:r>
          </w:p>
        </w:tc>
        <w:tc>
          <w:tcPr>
            <w:tcW w:w="2282" w:type="dxa"/>
          </w:tcPr>
          <w:p w:rsidR="00850765" w:rsidRPr="00850765" w:rsidRDefault="00850765" w:rsidP="00850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 w:rsidR="00F31ABF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850765" w:rsidTr="00FB18A3">
        <w:trPr>
          <w:trHeight w:val="744"/>
        </w:trPr>
        <w:tc>
          <w:tcPr>
            <w:tcW w:w="436" w:type="dxa"/>
          </w:tcPr>
          <w:p w:rsidR="00850765" w:rsidRDefault="00850765" w:rsidP="00850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04" w:type="dxa"/>
          </w:tcPr>
          <w:p w:rsidR="00850765" w:rsidRDefault="00850765" w:rsidP="00850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ОГЭ по химии</w:t>
            </w:r>
          </w:p>
        </w:tc>
        <w:tc>
          <w:tcPr>
            <w:tcW w:w="2282" w:type="dxa"/>
          </w:tcPr>
          <w:p w:rsidR="00850765" w:rsidRDefault="00850765" w:rsidP="00850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</w:t>
            </w:r>
          </w:p>
        </w:tc>
      </w:tr>
      <w:tr w:rsidR="00850765" w:rsidTr="00FB18A3">
        <w:trPr>
          <w:trHeight w:val="700"/>
        </w:trPr>
        <w:tc>
          <w:tcPr>
            <w:tcW w:w="436" w:type="dxa"/>
          </w:tcPr>
          <w:p w:rsidR="00850765" w:rsidRDefault="00850765" w:rsidP="00850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04" w:type="dxa"/>
          </w:tcPr>
          <w:p w:rsidR="00850765" w:rsidRDefault="00850765" w:rsidP="00850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Весы лабораторные</w:t>
            </w:r>
          </w:p>
        </w:tc>
        <w:tc>
          <w:tcPr>
            <w:tcW w:w="2282" w:type="dxa"/>
          </w:tcPr>
          <w:p w:rsidR="00850765" w:rsidRDefault="00850765" w:rsidP="00850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</w:t>
            </w:r>
          </w:p>
        </w:tc>
      </w:tr>
      <w:tr w:rsidR="00850765" w:rsidTr="00FB18A3">
        <w:trPr>
          <w:trHeight w:val="744"/>
        </w:trPr>
        <w:tc>
          <w:tcPr>
            <w:tcW w:w="436" w:type="dxa"/>
          </w:tcPr>
          <w:p w:rsidR="00850765" w:rsidRDefault="00850765" w:rsidP="00850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04" w:type="dxa"/>
          </w:tcPr>
          <w:p w:rsidR="00850765" w:rsidRDefault="00850765" w:rsidP="00850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Наборы для  конструирования промышленных робототехнических систем ( образовательный набор для изучения многокомпонентных робототехнических систем и манипуляторов) </w:t>
            </w:r>
          </w:p>
        </w:tc>
        <w:tc>
          <w:tcPr>
            <w:tcW w:w="2282" w:type="dxa"/>
          </w:tcPr>
          <w:p w:rsidR="00850765" w:rsidRDefault="00850765" w:rsidP="00850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</w:t>
            </w:r>
          </w:p>
        </w:tc>
      </w:tr>
      <w:tr w:rsidR="00850765" w:rsidTr="00FB18A3">
        <w:trPr>
          <w:trHeight w:val="700"/>
        </w:trPr>
        <w:tc>
          <w:tcPr>
            <w:tcW w:w="436" w:type="dxa"/>
          </w:tcPr>
          <w:p w:rsidR="00850765" w:rsidRDefault="00850765" w:rsidP="00850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04" w:type="dxa"/>
          </w:tcPr>
          <w:p w:rsidR="00850765" w:rsidRDefault="00850765" w:rsidP="00850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Образовательный набор по механике, мехатронике и роботехнике </w:t>
            </w:r>
          </w:p>
        </w:tc>
        <w:tc>
          <w:tcPr>
            <w:tcW w:w="2282" w:type="dxa"/>
          </w:tcPr>
          <w:p w:rsidR="00850765" w:rsidRDefault="00850765" w:rsidP="00850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</w:t>
            </w:r>
          </w:p>
        </w:tc>
      </w:tr>
      <w:tr w:rsidR="00850765" w:rsidTr="00FB18A3">
        <w:trPr>
          <w:trHeight w:val="744"/>
        </w:trPr>
        <w:tc>
          <w:tcPr>
            <w:tcW w:w="436" w:type="dxa"/>
          </w:tcPr>
          <w:p w:rsidR="00850765" w:rsidRDefault="00850765" w:rsidP="00850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804" w:type="dxa"/>
          </w:tcPr>
          <w:p w:rsidR="00850765" w:rsidRDefault="00850765" w:rsidP="00850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Образовательный набор</w:t>
            </w:r>
            <w:r>
              <w:rPr>
                <w:rFonts w:ascii="Times New Roman" w:hAnsi="Times New Roman" w:cs="Times New Roman"/>
              </w:rPr>
              <w:t xml:space="preserve"> для изучения многокомпонентных роботехнических систем и манипуляционных роботов </w:t>
            </w:r>
          </w:p>
        </w:tc>
        <w:tc>
          <w:tcPr>
            <w:tcW w:w="2282" w:type="dxa"/>
          </w:tcPr>
          <w:p w:rsidR="00850765" w:rsidRDefault="00850765" w:rsidP="00850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</w:t>
            </w:r>
          </w:p>
        </w:tc>
      </w:tr>
      <w:tr w:rsidR="00850765" w:rsidTr="00FB18A3">
        <w:trPr>
          <w:trHeight w:val="700"/>
        </w:trPr>
        <w:tc>
          <w:tcPr>
            <w:tcW w:w="436" w:type="dxa"/>
          </w:tcPr>
          <w:p w:rsidR="00850765" w:rsidRDefault="00850765" w:rsidP="00850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804" w:type="dxa"/>
          </w:tcPr>
          <w:p w:rsidR="00850765" w:rsidRDefault="00850765" w:rsidP="00850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Цифровая лаборатория по химии</w:t>
            </w:r>
          </w:p>
        </w:tc>
        <w:tc>
          <w:tcPr>
            <w:tcW w:w="2282" w:type="dxa"/>
          </w:tcPr>
          <w:p w:rsidR="00850765" w:rsidRDefault="00850765" w:rsidP="00850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шт</w:t>
            </w:r>
          </w:p>
        </w:tc>
      </w:tr>
      <w:tr w:rsidR="00850765" w:rsidTr="00FB18A3">
        <w:trPr>
          <w:trHeight w:val="700"/>
        </w:trPr>
        <w:tc>
          <w:tcPr>
            <w:tcW w:w="436" w:type="dxa"/>
          </w:tcPr>
          <w:p w:rsidR="00850765" w:rsidRDefault="00850765" w:rsidP="00850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04" w:type="dxa"/>
          </w:tcPr>
          <w:p w:rsidR="00850765" w:rsidRDefault="00850765" w:rsidP="00850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Цифровая лаборатория по биологии</w:t>
            </w:r>
          </w:p>
        </w:tc>
        <w:tc>
          <w:tcPr>
            <w:tcW w:w="2282" w:type="dxa"/>
          </w:tcPr>
          <w:p w:rsidR="00850765" w:rsidRDefault="00850765" w:rsidP="00850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шт</w:t>
            </w:r>
          </w:p>
        </w:tc>
      </w:tr>
      <w:tr w:rsidR="00850765" w:rsidTr="00FB18A3">
        <w:trPr>
          <w:trHeight w:val="700"/>
        </w:trPr>
        <w:tc>
          <w:tcPr>
            <w:tcW w:w="436" w:type="dxa"/>
          </w:tcPr>
          <w:p w:rsidR="00850765" w:rsidRDefault="00850765" w:rsidP="00850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804" w:type="dxa"/>
          </w:tcPr>
          <w:p w:rsidR="00850765" w:rsidRDefault="00850765" w:rsidP="00850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Цифровая лаборатория по</w:t>
            </w:r>
            <w:r>
              <w:rPr>
                <w:rFonts w:ascii="Times New Roman" w:hAnsi="Times New Roman" w:cs="Times New Roman"/>
              </w:rPr>
              <w:t xml:space="preserve"> физике</w:t>
            </w:r>
          </w:p>
        </w:tc>
        <w:tc>
          <w:tcPr>
            <w:tcW w:w="2282" w:type="dxa"/>
          </w:tcPr>
          <w:p w:rsidR="00850765" w:rsidRDefault="00850765" w:rsidP="00850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шт</w:t>
            </w:r>
          </w:p>
        </w:tc>
      </w:tr>
      <w:tr w:rsidR="00FB18A3" w:rsidTr="00FB18A3">
        <w:trPr>
          <w:trHeight w:val="700"/>
        </w:trPr>
        <w:tc>
          <w:tcPr>
            <w:tcW w:w="436" w:type="dxa"/>
          </w:tcPr>
          <w:p w:rsidR="00FB18A3" w:rsidRDefault="00FB18A3" w:rsidP="00850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804" w:type="dxa"/>
          </w:tcPr>
          <w:p w:rsidR="00FB18A3" w:rsidRDefault="00FB18A3" w:rsidP="00850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Цифровая лаборатория по физиологии</w:t>
            </w:r>
          </w:p>
        </w:tc>
        <w:tc>
          <w:tcPr>
            <w:tcW w:w="2282" w:type="dxa"/>
          </w:tcPr>
          <w:p w:rsidR="00FB18A3" w:rsidRDefault="00FB18A3" w:rsidP="00850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</w:t>
            </w:r>
          </w:p>
        </w:tc>
      </w:tr>
      <w:tr w:rsidR="00FB18A3" w:rsidTr="00FB18A3">
        <w:trPr>
          <w:trHeight w:val="700"/>
        </w:trPr>
        <w:tc>
          <w:tcPr>
            <w:tcW w:w="436" w:type="dxa"/>
          </w:tcPr>
          <w:p w:rsidR="00FB18A3" w:rsidRDefault="00FB18A3" w:rsidP="00850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804" w:type="dxa"/>
          </w:tcPr>
          <w:p w:rsidR="00FB18A3" w:rsidRDefault="00FB18A3" w:rsidP="00850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Учебная лаборатория по нейротехнологии</w:t>
            </w:r>
          </w:p>
        </w:tc>
        <w:tc>
          <w:tcPr>
            <w:tcW w:w="2282" w:type="dxa"/>
          </w:tcPr>
          <w:p w:rsidR="00FB18A3" w:rsidRDefault="00FB18A3" w:rsidP="00850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</w:t>
            </w:r>
          </w:p>
        </w:tc>
      </w:tr>
      <w:tr w:rsidR="00FB18A3" w:rsidTr="00FB18A3">
        <w:trPr>
          <w:trHeight w:val="700"/>
        </w:trPr>
        <w:tc>
          <w:tcPr>
            <w:tcW w:w="436" w:type="dxa"/>
          </w:tcPr>
          <w:p w:rsidR="00FB18A3" w:rsidRDefault="00FB18A3" w:rsidP="00850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804" w:type="dxa"/>
          </w:tcPr>
          <w:p w:rsidR="00FB18A3" w:rsidRDefault="00FB18A3" w:rsidP="00850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Набор конструктор для практики блочного программирования с комплектом датчиков </w:t>
            </w:r>
          </w:p>
        </w:tc>
        <w:tc>
          <w:tcPr>
            <w:tcW w:w="2282" w:type="dxa"/>
          </w:tcPr>
          <w:p w:rsidR="00FB18A3" w:rsidRDefault="00FB18A3" w:rsidP="00850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</w:t>
            </w:r>
          </w:p>
        </w:tc>
      </w:tr>
    </w:tbl>
    <w:p w:rsidR="00850765" w:rsidRPr="00850765" w:rsidRDefault="00850765" w:rsidP="00850765">
      <w:pPr>
        <w:jc w:val="center"/>
        <w:rPr>
          <w:rFonts w:ascii="Times New Roman" w:hAnsi="Times New Roman" w:cs="Times New Roman"/>
        </w:rPr>
      </w:pPr>
    </w:p>
    <w:sectPr w:rsidR="00850765" w:rsidRPr="00850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AE8"/>
    <w:rsid w:val="001A0AE8"/>
    <w:rsid w:val="00660887"/>
    <w:rsid w:val="00850765"/>
    <w:rsid w:val="00F31ABF"/>
    <w:rsid w:val="00FB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FFC76"/>
  <w15:chartTrackingRefBased/>
  <w15:docId w15:val="{26D2F138-50B2-4BC2-BA8C-9F77D948E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0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2021-10-21T10:37:00Z</dcterms:created>
  <dcterms:modified xsi:type="dcterms:W3CDTF">2021-10-21T10:53:00Z</dcterms:modified>
</cp:coreProperties>
</file>